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1E3E6" w14:textId="283F881E" w:rsidR="0067322C" w:rsidRPr="00483C54" w:rsidRDefault="006C3EF3" w:rsidP="007127A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27EADD" wp14:editId="58046A21">
                <wp:simplePos x="0" y="0"/>
                <wp:positionH relativeFrom="column">
                  <wp:posOffset>-1117600</wp:posOffset>
                </wp:positionH>
                <wp:positionV relativeFrom="paragraph">
                  <wp:posOffset>-335915</wp:posOffset>
                </wp:positionV>
                <wp:extent cx="7538085" cy="965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085" cy="965200"/>
                          <a:chOff x="0" y="0"/>
                          <a:chExt cx="7538085" cy="9652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12700"/>
                            <a:ext cx="7512685" cy="673100"/>
                            <a:chOff x="0" y="0"/>
                            <a:chExt cx="7512685" cy="67310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/>
                            </a:ext>
                          </a:extLst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23495" y="0"/>
                              <a:ext cx="748919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8CE9BA" w14:textId="77777777" w:rsidR="00670C52" w:rsidRPr="007111D1" w:rsidRDefault="00670C52" w:rsidP="007111D1">
                                <w:pPr>
                                  <w:pBdr>
                                    <w:bottom w:val="single" w:sz="18" w:space="1" w:color="auto"/>
                                    <w:between w:val="single" w:sz="18" w:space="1" w:color="auto"/>
                                    <w:bar w:val="single" w:sz="18" w:color="auto"/>
                                  </w:pBdr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406400"/>
                              <a:ext cx="345313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367411" w14:textId="75548DDC" w:rsidR="00670C52" w:rsidRDefault="00670C52" w:rsidP="005348F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  <w:proofErr w:type="gramStart"/>
                                <w:r w:rsidRPr="00561BC3">
                                  <w:rPr>
                                    <w:rFonts w:asciiTheme="majorHAnsi" w:hAnsiTheme="majorHAnsi"/>
                                  </w:rPr>
                                  <w:t>TEAM ANSTEY VEST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£17.50.</w:t>
                                </w:r>
                                <w:proofErr w:type="gramEnd"/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Required for LRRL races </w:t>
                                </w:r>
                              </w:p>
                              <w:p w14:paraId="5B0F6347" w14:textId="77777777" w:rsidR="00670C52" w:rsidRDefault="00670C52" w:rsidP="005348F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14:paraId="78606FFC" w14:textId="76EE8497" w:rsidR="00670C52" w:rsidRPr="00561BC3" w:rsidRDefault="00670C52" w:rsidP="005348F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4331335" y="0"/>
                            <a:ext cx="32067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E26AC" w14:textId="77777777" w:rsidR="00670C52" w:rsidRPr="002F64BF" w:rsidRDefault="00670C52" w:rsidP="002F64BF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0"/>
                                  <w:szCs w:val="40"/>
                                </w:rPr>
                              </w:pPr>
                              <w:r w:rsidRPr="002F64BF">
                                <w:rPr>
                                  <w:rFonts w:asciiTheme="majorHAnsi" w:hAnsiTheme="majorHAnsi"/>
                                  <w:sz w:val="40"/>
                                  <w:szCs w:val="40"/>
                                </w:rPr>
                                <w:t>MERCHANDISE ORDER FORM</w:t>
                              </w:r>
                            </w:p>
                            <w:p w14:paraId="4B4E3AC6" w14:textId="77777777" w:rsidR="00670C52" w:rsidRDefault="00670C5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87.95pt;margin-top:-26.4pt;width:593.55pt;height:76pt;z-index:-251649024" coordsize="7538085,96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">
                <v:group id="Group 13" o:spid="_x0000_s1027" style="position:absolute;top:12700;width:7512685;height:673100" coordsize="7512685,67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1" o:spid="_x0000_s1028" type="#_x0000_t202" style="position:absolute;left:23495;width:7489190;height:469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<v:textbox>
                      <w:txbxContent>
                        <w:p w14:paraId="6F8CE9BA" w14:textId="77777777" w:rsidR="00670C52" w:rsidRPr="007111D1" w:rsidRDefault="00670C52" w:rsidP="007111D1">
                          <w:pPr>
                            <w:pBdr>
                              <w:bottom w:val="single" w:sz="18" w:space="1" w:color="auto"/>
                              <w:between w:val="single" w:sz="18" w:space="1" w:color="auto"/>
                              <w:bar w:val="single" w:sz="18" w:color="auto"/>
                            </w:pBdr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top:406400;width:345313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03367411" w14:textId="75548DDC" w:rsidR="00670C52" w:rsidRDefault="00670C52" w:rsidP="005348F4">
                          <w:pPr>
                            <w:rPr>
                              <w:rFonts w:asciiTheme="majorHAnsi" w:hAnsiTheme="majorHAnsi"/>
                            </w:rPr>
                          </w:pPr>
                          <w:proofErr w:type="gramStart"/>
                          <w:r w:rsidRPr="00561BC3">
                            <w:rPr>
                              <w:rFonts w:asciiTheme="majorHAnsi" w:hAnsiTheme="majorHAnsi"/>
                            </w:rPr>
                            <w:t>TEAM ANSTEY VEST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£17.50.</w:t>
                          </w:r>
                          <w:proofErr w:type="gramEnd"/>
                          <w:r>
                            <w:rPr>
                              <w:rFonts w:asciiTheme="majorHAnsi" w:hAnsiTheme="majorHAnsi"/>
                            </w:rPr>
                            <w:t xml:space="preserve"> Required for LRRL races </w:t>
                          </w:r>
                        </w:p>
                        <w:p w14:paraId="5B0F6347" w14:textId="77777777" w:rsidR="00670C52" w:rsidRDefault="00670C52" w:rsidP="005348F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  <w:p w14:paraId="78606FFC" w14:textId="76EE8497" w:rsidR="00670C52" w:rsidRPr="00561BC3" w:rsidRDefault="00670C52" w:rsidP="005348F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</v:group>
                <v:shape id="Text Box 10" o:spid="_x0000_s1030" type="#_x0000_t202" style="position:absolute;left:4331335;width:3206750;height:9652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SYxAxwAA&#10;ANsAAAAPAAAAZHJzL2Rvd25yZXYueG1sRI9BS8NAEIXvgv9hGaEXaTeNIJJ2W4qlRbBUrD30OGbH&#10;JDU7G3bXNPrrnYPgbYb35r1v5svBtaqnEBvPBqaTDBRx6W3DlYHj22b8AComZIutZzLwTRGWi+ur&#10;ORbWX/iV+kOqlIRwLNBAnVJXaB3LmhzGie+IRfvwwWGSNVTaBrxIuGt1nmX32mHD0lBjR481lZ+H&#10;L2fg5yXsfJ7vttP3013Tp/Xtef+8N2Z0M6xmoBIN6d/8d/1kBV/o5RcZQC9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kmMQMcAAADbAAAADwAAAAAAAAAAAAAAAACXAgAAZHJz&#10;L2Rvd25yZXYueG1sUEsFBgAAAAAEAAQA9QAAAIsDAAAAAA==&#10;" filled="f" stroked="f">
                  <v:textbox>
                    <w:txbxContent>
                      <w:p w14:paraId="00EE26AC" w14:textId="77777777" w:rsidR="00670C52" w:rsidRPr="002F64BF" w:rsidRDefault="00670C52" w:rsidP="002F64BF">
                        <w:pPr>
                          <w:jc w:val="center"/>
                          <w:rPr>
                            <w:rFonts w:asciiTheme="majorHAnsi" w:hAnsiTheme="majorHAnsi"/>
                            <w:sz w:val="40"/>
                            <w:szCs w:val="40"/>
                          </w:rPr>
                        </w:pPr>
                        <w:r w:rsidRPr="002F64BF">
                          <w:rPr>
                            <w:rFonts w:asciiTheme="majorHAnsi" w:hAnsiTheme="majorHAnsi"/>
                            <w:sz w:val="40"/>
                            <w:szCs w:val="40"/>
                          </w:rPr>
                          <w:t>MERCHANDISE ORDER FORM</w:t>
                        </w:r>
                      </w:p>
                      <w:p w14:paraId="4B4E3AC6" w14:textId="77777777" w:rsidR="00670C52" w:rsidRDefault="00670C52"/>
                    </w:txbxContent>
                  </v:textbox>
                </v:shape>
              </v:group>
            </w:pict>
          </mc:Fallback>
        </mc:AlternateContent>
      </w:r>
    </w:p>
    <w:p w14:paraId="3A593536" w14:textId="77777777" w:rsidR="00DA1CC9" w:rsidRDefault="00DA1CC9" w:rsidP="007127A6">
      <w:pPr>
        <w:rPr>
          <w:rFonts w:asciiTheme="majorHAnsi" w:hAnsiTheme="majorHAnsi"/>
          <w:sz w:val="2"/>
          <w:szCs w:val="2"/>
        </w:rPr>
      </w:pPr>
    </w:p>
    <w:p w14:paraId="2855B26E" w14:textId="77777777" w:rsidR="00483C54" w:rsidRDefault="00483C54" w:rsidP="007127A6">
      <w:pPr>
        <w:rPr>
          <w:rFonts w:asciiTheme="majorHAnsi" w:hAnsiTheme="majorHAnsi"/>
          <w:sz w:val="2"/>
          <w:szCs w:val="2"/>
        </w:rPr>
      </w:pPr>
    </w:p>
    <w:p w14:paraId="7AAADD08" w14:textId="77777777" w:rsidR="00483C54" w:rsidRDefault="00483C54" w:rsidP="007127A6">
      <w:pPr>
        <w:rPr>
          <w:rFonts w:asciiTheme="majorHAnsi" w:hAnsiTheme="majorHAnsi"/>
          <w:sz w:val="2"/>
          <w:szCs w:val="2"/>
        </w:rPr>
      </w:pPr>
    </w:p>
    <w:p w14:paraId="07EE6928" w14:textId="77777777" w:rsidR="00483C54" w:rsidRDefault="00483C54" w:rsidP="007127A6">
      <w:pPr>
        <w:rPr>
          <w:rFonts w:asciiTheme="majorHAnsi" w:hAnsiTheme="majorHAnsi"/>
          <w:sz w:val="2"/>
          <w:szCs w:val="2"/>
        </w:rPr>
      </w:pPr>
    </w:p>
    <w:p w14:paraId="6044D0B6" w14:textId="77777777" w:rsidR="00483C54" w:rsidRDefault="00483C54" w:rsidP="007127A6">
      <w:pPr>
        <w:rPr>
          <w:rFonts w:asciiTheme="majorHAnsi" w:hAnsiTheme="majorHAnsi"/>
          <w:sz w:val="2"/>
          <w:szCs w:val="2"/>
        </w:rPr>
      </w:pPr>
    </w:p>
    <w:p w14:paraId="4B07C443" w14:textId="77777777" w:rsidR="00483C54" w:rsidRDefault="00483C54" w:rsidP="007127A6">
      <w:pPr>
        <w:rPr>
          <w:rFonts w:asciiTheme="majorHAnsi" w:hAnsiTheme="majorHAnsi"/>
          <w:sz w:val="2"/>
          <w:szCs w:val="2"/>
        </w:rPr>
      </w:pPr>
    </w:p>
    <w:p w14:paraId="040118A2" w14:textId="77777777" w:rsidR="00483C54" w:rsidRDefault="00483C54" w:rsidP="007127A6">
      <w:pPr>
        <w:rPr>
          <w:rFonts w:asciiTheme="majorHAnsi" w:hAnsiTheme="majorHAnsi"/>
          <w:sz w:val="2"/>
          <w:szCs w:val="2"/>
        </w:rPr>
      </w:pPr>
    </w:p>
    <w:p w14:paraId="391AAD9C" w14:textId="77777777" w:rsidR="00483C54" w:rsidRDefault="00483C54" w:rsidP="007127A6">
      <w:pPr>
        <w:rPr>
          <w:rFonts w:asciiTheme="majorHAnsi" w:hAnsiTheme="majorHAnsi"/>
          <w:sz w:val="2"/>
          <w:szCs w:val="2"/>
        </w:rPr>
      </w:pPr>
    </w:p>
    <w:p w14:paraId="4F82FA56" w14:textId="77777777" w:rsidR="00483C54" w:rsidRDefault="00483C54" w:rsidP="007127A6">
      <w:pPr>
        <w:rPr>
          <w:rFonts w:asciiTheme="majorHAnsi" w:hAnsiTheme="majorHAnsi"/>
          <w:sz w:val="2"/>
          <w:szCs w:val="2"/>
        </w:rPr>
      </w:pPr>
    </w:p>
    <w:p w14:paraId="6ECA85B6" w14:textId="77777777" w:rsidR="00483C54" w:rsidRDefault="00483C54" w:rsidP="007127A6">
      <w:pPr>
        <w:rPr>
          <w:rFonts w:asciiTheme="majorHAnsi" w:hAnsiTheme="majorHAnsi"/>
          <w:sz w:val="2"/>
          <w:szCs w:val="2"/>
        </w:rPr>
      </w:pPr>
    </w:p>
    <w:p w14:paraId="6A789A77" w14:textId="77777777" w:rsidR="00483C54" w:rsidRDefault="00483C54" w:rsidP="007127A6">
      <w:pPr>
        <w:rPr>
          <w:rFonts w:asciiTheme="majorHAnsi" w:hAnsiTheme="majorHAnsi"/>
          <w:sz w:val="2"/>
          <w:szCs w:val="2"/>
        </w:rPr>
      </w:pPr>
    </w:p>
    <w:p w14:paraId="2FCAB11B" w14:textId="77777777" w:rsidR="00483C54" w:rsidRPr="00DA1CC9" w:rsidRDefault="00483C54" w:rsidP="007127A6">
      <w:pPr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11341" w:type="dxa"/>
        <w:tblInd w:w="-1310" w:type="dxa"/>
        <w:tblLook w:val="04A0" w:firstRow="1" w:lastRow="0" w:firstColumn="1" w:lastColumn="0" w:noHBand="0" w:noVBand="1"/>
      </w:tblPr>
      <w:tblGrid>
        <w:gridCol w:w="3828"/>
        <w:gridCol w:w="1252"/>
        <w:gridCol w:w="1252"/>
        <w:gridCol w:w="1252"/>
        <w:gridCol w:w="1252"/>
        <w:gridCol w:w="1252"/>
        <w:gridCol w:w="1253"/>
      </w:tblGrid>
      <w:tr w:rsidR="0067322C" w14:paraId="4CA96C95" w14:textId="77777777" w:rsidTr="00423474">
        <w:trPr>
          <w:trHeight w:val="185"/>
        </w:trPr>
        <w:tc>
          <w:tcPr>
            <w:tcW w:w="3828" w:type="dxa"/>
            <w:vMerge w:val="restart"/>
            <w:vAlign w:val="center"/>
          </w:tcPr>
          <w:p w14:paraId="6E1D964D" w14:textId="698C9D41" w:rsidR="0067322C" w:rsidRDefault="0067322C" w:rsidP="0042347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Team Anstey Merchandise: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Mens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Unisex</w:t>
            </w:r>
          </w:p>
        </w:tc>
        <w:tc>
          <w:tcPr>
            <w:tcW w:w="7513" w:type="dxa"/>
            <w:gridSpan w:val="6"/>
            <w:vAlign w:val="center"/>
          </w:tcPr>
          <w:p w14:paraId="001BFC44" w14:textId="77777777" w:rsidR="0067322C" w:rsidRDefault="0067322C" w:rsidP="0042347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Size Guide. Please note these are guidelines only.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Please mark quantity required below </w:t>
            </w:r>
          </w:p>
        </w:tc>
      </w:tr>
      <w:tr w:rsidR="0067322C" w14:paraId="1C3654E9" w14:textId="77777777" w:rsidTr="00423474">
        <w:trPr>
          <w:trHeight w:val="90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1AB76C98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09CDCAA1" w14:textId="694DD7C0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X-small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36E339F0" w14:textId="3AAE6B3D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46326F8C" w14:textId="5F3CA260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17EE3304" w14:textId="66F95E59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536B0F8D" w14:textId="719651BA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X-large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2827DC2C" w14:textId="2ECA2DD4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XX-Large</w:t>
            </w:r>
          </w:p>
        </w:tc>
      </w:tr>
      <w:tr w:rsidR="0067322C" w14:paraId="521E99E1" w14:textId="77777777" w:rsidTr="00483C54">
        <w:trPr>
          <w:trHeight w:hRule="exact" w:val="340"/>
        </w:trPr>
        <w:tc>
          <w:tcPr>
            <w:tcW w:w="3828" w:type="dxa"/>
            <w:shd w:val="clear" w:color="auto" w:fill="CCCCCC"/>
            <w:vAlign w:val="center"/>
          </w:tcPr>
          <w:p w14:paraId="6B6428B6" w14:textId="274A3798" w:rsidR="0067322C" w:rsidRDefault="0067322C" w:rsidP="0067322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TEAM ANSTEY VEST £17.50: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Mens</w:t>
            </w:r>
            <w:proofErr w:type="spellEnd"/>
          </w:p>
        </w:tc>
        <w:tc>
          <w:tcPr>
            <w:tcW w:w="12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CCCCCC"/>
          </w:tcPr>
          <w:p w14:paraId="7C7AC58D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0CF9A0BF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5F986FDD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76085F21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3B939DAD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CCCCCC"/>
          </w:tcPr>
          <w:p w14:paraId="3A3659C4" w14:textId="6E011BC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67322C" w14:paraId="03A19E50" w14:textId="77777777" w:rsidTr="00483C54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B02393B" w14:textId="6C510DEE" w:rsidR="0067322C" w:rsidRDefault="0067322C" w:rsidP="0067322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MARATHON VEST £12.50: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Mens</w:t>
            </w:r>
            <w:proofErr w:type="spellEnd"/>
          </w:p>
        </w:tc>
        <w:tc>
          <w:tcPr>
            <w:tcW w:w="12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5A8D3D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FE919ED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C947ED9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7D33E72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64DB5C6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E0F7FAC" w14:textId="0694675B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67322C" w14:paraId="2DBC2034" w14:textId="77777777" w:rsidTr="00483C54">
        <w:trPr>
          <w:trHeight w:hRule="exact" w:val="340"/>
        </w:trPr>
        <w:tc>
          <w:tcPr>
            <w:tcW w:w="3828" w:type="dxa"/>
            <w:shd w:val="clear" w:color="auto" w:fill="CCCCCC"/>
            <w:vAlign w:val="center"/>
          </w:tcPr>
          <w:p w14:paraId="6A4318B5" w14:textId="4A07459C" w:rsidR="0067322C" w:rsidRDefault="0067322C" w:rsidP="0067322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HOODIE - £20: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Unisex   </w:t>
            </w:r>
            <w:proofErr w:type="gramEnd"/>
          </w:p>
        </w:tc>
        <w:tc>
          <w:tcPr>
            <w:tcW w:w="12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CCCCCC"/>
          </w:tcPr>
          <w:p w14:paraId="2B17DA0E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4D15200E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3E7B922D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25A3A111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331D6660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CCCCCC"/>
          </w:tcPr>
          <w:p w14:paraId="1166BF0D" w14:textId="3ADFB48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67322C" w14:paraId="69800AFB" w14:textId="77777777" w:rsidTr="00483C54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52C3380" w14:textId="4F1BC2D1" w:rsidR="0067322C" w:rsidRDefault="0067322C" w:rsidP="0067322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ZIP UP HOODIE - £25: Unisex</w:t>
            </w:r>
          </w:p>
        </w:tc>
        <w:tc>
          <w:tcPr>
            <w:tcW w:w="12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BC0695A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F966FD9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94D9C9E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17E297F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E967A0F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00ACDA4" w14:textId="055F283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67322C" w14:paraId="2188AE7D" w14:textId="77777777" w:rsidTr="00483C54">
        <w:trPr>
          <w:trHeight w:hRule="exact" w:val="340"/>
        </w:trPr>
        <w:tc>
          <w:tcPr>
            <w:tcW w:w="3828" w:type="dxa"/>
            <w:shd w:val="clear" w:color="auto" w:fill="CCCCCC"/>
            <w:vAlign w:val="center"/>
          </w:tcPr>
          <w:p w14:paraId="4CCDFE55" w14:textId="770D9BB9" w:rsidR="0067322C" w:rsidRDefault="0067322C" w:rsidP="006732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 VIS TEE £16: Unisex</w:t>
            </w:r>
          </w:p>
        </w:tc>
        <w:tc>
          <w:tcPr>
            <w:tcW w:w="1252" w:type="dxa"/>
            <w:shd w:val="clear" w:color="auto" w:fill="CCCCCC"/>
          </w:tcPr>
          <w:p w14:paraId="15A2D634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23003BC5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5B01B4DB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6B84098D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2" w:type="dxa"/>
            <w:shd w:val="clear" w:color="auto" w:fill="CCCCCC"/>
          </w:tcPr>
          <w:p w14:paraId="29A5D5C8" w14:textId="7777777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53" w:type="dxa"/>
            <w:shd w:val="clear" w:color="auto" w:fill="CCCCCC"/>
          </w:tcPr>
          <w:p w14:paraId="436F57D0" w14:textId="059469A7" w:rsidR="0067322C" w:rsidRDefault="0067322C" w:rsidP="0067322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0F5D2559" w14:textId="77777777" w:rsidR="0067322C" w:rsidRPr="00DA1CC9" w:rsidRDefault="0067322C" w:rsidP="0067322C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11341" w:type="dxa"/>
        <w:tblInd w:w="-1310" w:type="dxa"/>
        <w:tblLook w:val="04A0" w:firstRow="1" w:lastRow="0" w:firstColumn="1" w:lastColumn="0" w:noHBand="0" w:noVBand="1"/>
      </w:tblPr>
      <w:tblGrid>
        <w:gridCol w:w="3828"/>
        <w:gridCol w:w="1502"/>
        <w:gridCol w:w="1503"/>
        <w:gridCol w:w="1502"/>
        <w:gridCol w:w="1503"/>
        <w:gridCol w:w="1503"/>
      </w:tblGrid>
      <w:tr w:rsidR="00757472" w14:paraId="76F05E5B" w14:textId="77777777" w:rsidTr="00585296">
        <w:trPr>
          <w:trHeight w:val="185"/>
        </w:trPr>
        <w:tc>
          <w:tcPr>
            <w:tcW w:w="3828" w:type="dxa"/>
            <w:vMerge w:val="restart"/>
            <w:vAlign w:val="center"/>
          </w:tcPr>
          <w:p w14:paraId="5023139B" w14:textId="37039756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Anstey Merchandise: Ladies</w:t>
            </w:r>
          </w:p>
        </w:tc>
        <w:tc>
          <w:tcPr>
            <w:tcW w:w="7513" w:type="dxa"/>
            <w:gridSpan w:val="5"/>
            <w:vAlign w:val="center"/>
          </w:tcPr>
          <w:p w14:paraId="151C3A2C" w14:textId="17F043F9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Size Guide. Please note these are guidelines only.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Please mark quantity required below </w:t>
            </w:r>
          </w:p>
        </w:tc>
      </w:tr>
      <w:tr w:rsidR="00757472" w14:paraId="05A8BA59" w14:textId="77777777" w:rsidTr="0067322C">
        <w:trPr>
          <w:trHeight w:val="90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7E60C7FC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61E5035C" w14:textId="07B38645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32" (8)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9BEC128" w14:textId="0D32C98E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34" (10)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1604E21E" w14:textId="706B00CF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36" (12)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463506B" w14:textId="540AF631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38" (14)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1110991" w14:textId="43938C58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40" (16)</w:t>
            </w:r>
          </w:p>
        </w:tc>
      </w:tr>
      <w:tr w:rsidR="00757472" w14:paraId="0166F1A3" w14:textId="77777777" w:rsidTr="00DA1CC9">
        <w:trPr>
          <w:trHeight w:hRule="exact" w:val="329"/>
        </w:trPr>
        <w:tc>
          <w:tcPr>
            <w:tcW w:w="3828" w:type="dxa"/>
            <w:shd w:val="clear" w:color="auto" w:fill="CCCCCC"/>
            <w:vAlign w:val="center"/>
          </w:tcPr>
          <w:p w14:paraId="3501A46D" w14:textId="525234F0" w:rsidR="00757472" w:rsidRDefault="00757472" w:rsidP="00757472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TEAM ANSTEY VEST - £17.50: Ladies</w:t>
            </w:r>
          </w:p>
        </w:tc>
        <w:tc>
          <w:tcPr>
            <w:tcW w:w="1502" w:type="dxa"/>
            <w:shd w:val="clear" w:color="auto" w:fill="CCCCCC"/>
          </w:tcPr>
          <w:p w14:paraId="1B0DC27F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79EB54F7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2" w:type="dxa"/>
            <w:shd w:val="clear" w:color="auto" w:fill="CCCCCC"/>
          </w:tcPr>
          <w:p w14:paraId="54279395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0D55A980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2A545C55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57472" w14:paraId="3164E37D" w14:textId="77777777" w:rsidTr="00DA1CC9">
        <w:trPr>
          <w:trHeight w:hRule="exact" w:val="329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550BC00" w14:textId="5AB2F439" w:rsidR="00757472" w:rsidRDefault="00757472" w:rsidP="00757472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MARATHON VEST - £12.50: Ladies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5493845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500A66D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4FD8B00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DCA4BF3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4D09805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57472" w14:paraId="087AFBE4" w14:textId="77777777" w:rsidTr="00DA1CC9">
        <w:trPr>
          <w:trHeight w:hRule="exact" w:val="329"/>
        </w:trPr>
        <w:tc>
          <w:tcPr>
            <w:tcW w:w="3828" w:type="dxa"/>
            <w:shd w:val="clear" w:color="auto" w:fill="CCCCCC"/>
            <w:vAlign w:val="center"/>
          </w:tcPr>
          <w:p w14:paraId="06780CED" w14:textId="7E92DDF8" w:rsidR="00757472" w:rsidRDefault="00757472" w:rsidP="00757472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HOODIE - £20: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Ladies   </w:t>
            </w:r>
            <w:proofErr w:type="gramEnd"/>
          </w:p>
        </w:tc>
        <w:tc>
          <w:tcPr>
            <w:tcW w:w="1502" w:type="dxa"/>
            <w:shd w:val="clear" w:color="auto" w:fill="CCCCCC"/>
          </w:tcPr>
          <w:p w14:paraId="4694A3C2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4F5B2424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2" w:type="dxa"/>
            <w:shd w:val="clear" w:color="auto" w:fill="CCCCCC"/>
          </w:tcPr>
          <w:p w14:paraId="76864AAC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18EBA146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2296A66A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57472" w14:paraId="5AE81F8C" w14:textId="77777777" w:rsidTr="00DA1CC9">
        <w:trPr>
          <w:trHeight w:hRule="exact" w:val="329"/>
        </w:trPr>
        <w:tc>
          <w:tcPr>
            <w:tcW w:w="3828" w:type="dxa"/>
            <w:vAlign w:val="center"/>
          </w:tcPr>
          <w:p w14:paraId="711E02F6" w14:textId="1F0BE789" w:rsidR="00757472" w:rsidRDefault="00757472" w:rsidP="00757472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ZIP UP HOODIE - £25: Ladies</w:t>
            </w:r>
          </w:p>
        </w:tc>
        <w:tc>
          <w:tcPr>
            <w:tcW w:w="1502" w:type="dxa"/>
          </w:tcPr>
          <w:p w14:paraId="27648CDB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</w:tcPr>
          <w:p w14:paraId="577C8034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2" w:type="dxa"/>
          </w:tcPr>
          <w:p w14:paraId="5E4F3224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</w:tcPr>
          <w:p w14:paraId="1F437475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</w:tcPr>
          <w:p w14:paraId="79D77D20" w14:textId="77777777" w:rsidR="00757472" w:rsidRDefault="00757472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4931672C" w14:textId="2492CB3B" w:rsidR="007127A6" w:rsidRPr="00DA1CC9" w:rsidRDefault="007127A6" w:rsidP="007127A6">
      <w:pPr>
        <w:jc w:val="center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11341" w:type="dxa"/>
        <w:tblInd w:w="-1310" w:type="dxa"/>
        <w:tblLook w:val="04A0" w:firstRow="1" w:lastRow="0" w:firstColumn="1" w:lastColumn="0" w:noHBand="0" w:noVBand="1"/>
      </w:tblPr>
      <w:tblGrid>
        <w:gridCol w:w="3828"/>
        <w:gridCol w:w="1502"/>
        <w:gridCol w:w="1503"/>
        <w:gridCol w:w="1502"/>
        <w:gridCol w:w="1503"/>
        <w:gridCol w:w="1503"/>
      </w:tblGrid>
      <w:tr w:rsidR="00F622CD" w14:paraId="6B9B90EB" w14:textId="77777777" w:rsidTr="00423474">
        <w:trPr>
          <w:trHeight w:val="185"/>
        </w:trPr>
        <w:tc>
          <w:tcPr>
            <w:tcW w:w="3828" w:type="dxa"/>
            <w:vMerge w:val="restart"/>
            <w:vAlign w:val="center"/>
          </w:tcPr>
          <w:p w14:paraId="35AF1665" w14:textId="6A9E1C66" w:rsidR="00F622CD" w:rsidRDefault="00F622CD" w:rsidP="0042347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Anstey Kids Merchandise</w:t>
            </w:r>
          </w:p>
        </w:tc>
        <w:tc>
          <w:tcPr>
            <w:tcW w:w="7513" w:type="dxa"/>
            <w:gridSpan w:val="5"/>
            <w:vAlign w:val="center"/>
          </w:tcPr>
          <w:p w14:paraId="18FAE122" w14:textId="77777777" w:rsidR="00F622CD" w:rsidRDefault="00F622CD" w:rsidP="0042347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Size Guide. Please note these are guidelines only.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Please mark quantity required below </w:t>
            </w:r>
          </w:p>
        </w:tc>
      </w:tr>
      <w:tr w:rsidR="00F622CD" w14:paraId="46554C4E" w14:textId="77777777" w:rsidTr="00423474">
        <w:trPr>
          <w:trHeight w:val="90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4A1370B8" w14:textId="77777777" w:rsidR="00F622CD" w:rsidRDefault="00F622CD" w:rsidP="0042347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bottom"/>
          </w:tcPr>
          <w:p w14:paraId="66D82BAB" w14:textId="2F851E71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592F41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14:paraId="0E101D62" w14:textId="5690E2A3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bottom"/>
          </w:tcPr>
          <w:p w14:paraId="1B43FF69" w14:textId="0DCBEBB5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7-8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14:paraId="1AAA2B93" w14:textId="18AD90C8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9-11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14:paraId="0D56645F" w14:textId="43886E7F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12-13</w:t>
            </w:r>
          </w:p>
        </w:tc>
      </w:tr>
      <w:tr w:rsidR="00F622CD" w14:paraId="0187DEA6" w14:textId="77777777" w:rsidTr="00423474">
        <w:trPr>
          <w:trHeight w:hRule="exact" w:val="340"/>
        </w:trPr>
        <w:tc>
          <w:tcPr>
            <w:tcW w:w="3828" w:type="dxa"/>
            <w:shd w:val="clear" w:color="auto" w:fill="CCCCCC"/>
            <w:vAlign w:val="center"/>
          </w:tcPr>
          <w:p w14:paraId="515D243A" w14:textId="21988EEF" w:rsidR="00F622CD" w:rsidRDefault="00F622CD" w:rsidP="0042347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Kids High Vis Tees: £10.50</w:t>
            </w:r>
          </w:p>
        </w:tc>
        <w:tc>
          <w:tcPr>
            <w:tcW w:w="1502" w:type="dxa"/>
            <w:shd w:val="clear" w:color="auto" w:fill="CCCCCC"/>
          </w:tcPr>
          <w:p w14:paraId="7D43A161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2692FE0D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2" w:type="dxa"/>
            <w:shd w:val="clear" w:color="auto" w:fill="CCCCCC"/>
          </w:tcPr>
          <w:p w14:paraId="7028FD48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6F8994B6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0C1AF724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F622CD" w14:paraId="448E0A21" w14:textId="77777777" w:rsidTr="00423474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4752D1E" w14:textId="276E79C9" w:rsidR="00F622CD" w:rsidRDefault="00F622CD" w:rsidP="0042347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Kids Hoodie - Black: £15.00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E50B530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943B6D8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5CA7673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32F0EE4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F5B16FE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F622CD" w14:paraId="1581D5E0" w14:textId="77777777" w:rsidTr="00423474">
        <w:trPr>
          <w:trHeight w:hRule="exact" w:val="340"/>
        </w:trPr>
        <w:tc>
          <w:tcPr>
            <w:tcW w:w="3828" w:type="dxa"/>
            <w:shd w:val="clear" w:color="auto" w:fill="CCCCCC"/>
            <w:vAlign w:val="center"/>
          </w:tcPr>
          <w:p w14:paraId="1827777F" w14:textId="262D6849" w:rsidR="00F622CD" w:rsidRDefault="00F622CD" w:rsidP="0042347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Kids Hoodie - Green: £15.00</w:t>
            </w:r>
          </w:p>
        </w:tc>
        <w:tc>
          <w:tcPr>
            <w:tcW w:w="1502" w:type="dxa"/>
            <w:shd w:val="clear" w:color="auto" w:fill="CCCCCC"/>
          </w:tcPr>
          <w:p w14:paraId="3D1FFF01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0F86A83A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2" w:type="dxa"/>
            <w:shd w:val="clear" w:color="auto" w:fill="CCCCCC"/>
          </w:tcPr>
          <w:p w14:paraId="3BF06AE6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1141CB61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  <w:shd w:val="clear" w:color="auto" w:fill="CCCCCC"/>
          </w:tcPr>
          <w:p w14:paraId="24240934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F622CD" w14:paraId="51FF0E1F" w14:textId="77777777" w:rsidTr="00423474">
        <w:trPr>
          <w:trHeight w:hRule="exact" w:val="340"/>
        </w:trPr>
        <w:tc>
          <w:tcPr>
            <w:tcW w:w="3828" w:type="dxa"/>
            <w:vAlign w:val="center"/>
          </w:tcPr>
          <w:p w14:paraId="30F6BEE1" w14:textId="08754F33" w:rsidR="00F622CD" w:rsidRDefault="00F622CD" w:rsidP="0067322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Zip</w:t>
            </w:r>
            <w:r w:rsidR="0067322C">
              <w:rPr>
                <w:rFonts w:ascii="Calibri" w:eastAsia="Times New Roman" w:hAnsi="Calibri" w:cs="Times New Roman"/>
                <w:color w:val="000000"/>
              </w:rPr>
              <w:t xml:space="preserve"> Through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Hoodie </w:t>
            </w:r>
            <w:r w:rsidR="0067322C">
              <w:rPr>
                <w:rFonts w:ascii="Calibri" w:eastAsia="Times New Roman" w:hAnsi="Calibri" w:cs="Times New Roman"/>
                <w:color w:val="000000"/>
              </w:rPr>
              <w:t>- B</w:t>
            </w:r>
            <w:r>
              <w:rPr>
                <w:rFonts w:ascii="Calibri" w:eastAsia="Times New Roman" w:hAnsi="Calibri" w:cs="Times New Roman"/>
                <w:color w:val="000000"/>
              </w:rPr>
              <w:t>lack</w:t>
            </w:r>
            <w:r w:rsidR="0067322C">
              <w:rPr>
                <w:rFonts w:ascii="Calibri" w:eastAsia="Times New Roman" w:hAnsi="Calibri" w:cs="Times New Roman"/>
                <w:color w:val="000000"/>
              </w:rPr>
              <w:t xml:space="preserve"> £17.50 £17131r2£17.50</w:t>
            </w:r>
            <w:r>
              <w:rPr>
                <w:rFonts w:ascii="Calibri" w:eastAsia="Times New Roman" w:hAnsi="Calibri" w:cs="Times New Roman"/>
                <w:color w:val="000000"/>
              </w:rPr>
              <w:t>£17.50</w:t>
            </w:r>
          </w:p>
        </w:tc>
        <w:tc>
          <w:tcPr>
            <w:tcW w:w="1502" w:type="dxa"/>
          </w:tcPr>
          <w:p w14:paraId="050582AD" w14:textId="291244F8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</w:tcPr>
          <w:p w14:paraId="3F72DE85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2" w:type="dxa"/>
          </w:tcPr>
          <w:p w14:paraId="34CF6C95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</w:tcPr>
          <w:p w14:paraId="148568EC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03" w:type="dxa"/>
          </w:tcPr>
          <w:p w14:paraId="5D16E293" w14:textId="77777777" w:rsidR="00F622CD" w:rsidRDefault="00F622CD" w:rsidP="005454F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74D8EEA9" w14:textId="77777777" w:rsidR="006670C1" w:rsidRPr="00DA1CC9" w:rsidRDefault="006670C1" w:rsidP="00E93604">
      <w:pPr>
        <w:jc w:val="center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11341" w:type="dxa"/>
        <w:tblInd w:w="-1310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8"/>
        <w:gridCol w:w="1417"/>
        <w:gridCol w:w="1418"/>
        <w:gridCol w:w="1418"/>
      </w:tblGrid>
      <w:tr w:rsidR="006670C1" w14:paraId="710C1B27" w14:textId="77777777" w:rsidTr="00526045">
        <w:tc>
          <w:tcPr>
            <w:tcW w:w="11341" w:type="dxa"/>
            <w:gridSpan w:val="8"/>
          </w:tcPr>
          <w:p w14:paraId="6E9F51A5" w14:textId="7CE9E08D" w:rsidR="006670C1" w:rsidRPr="006670C1" w:rsidRDefault="006670C1" w:rsidP="006670C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70C1">
              <w:rPr>
                <w:rFonts w:ascii="Calibri" w:eastAsia="Times New Roman" w:hAnsi="Calibri" w:cs="Times New Roman"/>
                <w:b/>
                <w:bCs/>
                <w:color w:val="000000"/>
              </w:rPr>
              <w:t>Sizing Guide</w:t>
            </w:r>
          </w:p>
        </w:tc>
      </w:tr>
      <w:tr w:rsidR="006670C1" w14:paraId="54C3F08D" w14:textId="77777777" w:rsidTr="00592F41"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12E14B5E" w14:textId="1DAD3084" w:rsidR="006670C1" w:rsidRDefault="006670C1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Unisex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0B2F25D5" w14:textId="182B068E" w:rsidR="006670C1" w:rsidRDefault="006670C1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Ladies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4D653CA0" w14:textId="45A73DD1" w:rsidR="006670C1" w:rsidRDefault="006670C1" w:rsidP="00E936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Mens</w:t>
            </w:r>
            <w:proofErr w:type="spellEnd"/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14:paraId="330EAB07" w14:textId="59EB7D3A" w:rsidR="006670C1" w:rsidRDefault="006670C1" w:rsidP="006670C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Kids</w:t>
            </w:r>
          </w:p>
        </w:tc>
      </w:tr>
      <w:tr w:rsidR="00592F41" w14:paraId="1624B964" w14:textId="77777777" w:rsidTr="00592F41">
        <w:trPr>
          <w:trHeight w:hRule="exact" w:val="340"/>
        </w:trPr>
        <w:tc>
          <w:tcPr>
            <w:tcW w:w="1417" w:type="dxa"/>
            <w:shd w:val="clear" w:color="auto" w:fill="CCCCCC"/>
            <w:vAlign w:val="center"/>
          </w:tcPr>
          <w:p w14:paraId="7BF03639" w14:textId="47AF0EF1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X-small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495D2337" w14:textId="21DD1CAD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151CCE39" w14:textId="3AA1EC9E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X-small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0D202100" w14:textId="70FF4615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32" (8)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249EAAA2" w14:textId="0C3087EC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7604D414" w14:textId="3CDB189D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36"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3248EB31" w14:textId="50B8CD58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X-small</w:t>
            </w:r>
          </w:p>
        </w:tc>
        <w:tc>
          <w:tcPr>
            <w:tcW w:w="1418" w:type="dxa"/>
            <w:shd w:val="clear" w:color="auto" w:fill="CCCCCC"/>
          </w:tcPr>
          <w:p w14:paraId="32738E3E" w14:textId="15DF308A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3-4</w:t>
            </w:r>
          </w:p>
        </w:tc>
      </w:tr>
      <w:tr w:rsidR="00592F41" w14:paraId="774A29E7" w14:textId="77777777" w:rsidTr="00592F41">
        <w:trPr>
          <w:trHeight w:hRule="exact" w:val="34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E8F524" w14:textId="3C4C1B7F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112851" w14:textId="4EC7B685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4474C8" w14:textId="5EB1EEEC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40EFD3" w14:textId="6B27AF12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34" (10)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3D6351" w14:textId="6C742F7C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180951" w14:textId="404EA241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38"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2A6209" w14:textId="5CAA86C7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FFC58B" w14:textId="2E55E684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5-6</w:t>
            </w:r>
          </w:p>
        </w:tc>
      </w:tr>
      <w:tr w:rsidR="00592F41" w14:paraId="4DB2A1DB" w14:textId="77777777" w:rsidTr="00592F41">
        <w:trPr>
          <w:trHeight w:hRule="exact" w:val="340"/>
        </w:trPr>
        <w:tc>
          <w:tcPr>
            <w:tcW w:w="1417" w:type="dxa"/>
            <w:shd w:val="clear" w:color="auto" w:fill="CCCCCC"/>
            <w:vAlign w:val="center"/>
          </w:tcPr>
          <w:p w14:paraId="73367CE6" w14:textId="23B37B58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0C6278AC" w14:textId="378FAFBE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38BC0E5D" w14:textId="1E55DE86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217FE240" w14:textId="5F466DA1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36" (12)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42176A45" w14:textId="2BE8A71C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1754BBAD" w14:textId="175FAD0C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40"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28B090D3" w14:textId="15016A05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418" w:type="dxa"/>
            <w:shd w:val="clear" w:color="auto" w:fill="CCCCCC"/>
          </w:tcPr>
          <w:p w14:paraId="18B0B23E" w14:textId="3117B3DB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7-8</w:t>
            </w:r>
          </w:p>
        </w:tc>
      </w:tr>
      <w:tr w:rsidR="00592F41" w14:paraId="5BF94795" w14:textId="77777777" w:rsidTr="00592F41">
        <w:trPr>
          <w:trHeight w:hRule="exact" w:val="34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F82446" w14:textId="4C7E70F6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9489D7" w14:textId="29C071C6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78D2F9" w14:textId="56D97BB1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427A70" w14:textId="706B0911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38" (14)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600EAC" w14:textId="5547D439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X-Large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1FE394" w14:textId="3FA58312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42"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6A91C9" w14:textId="724D009B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67B0E0" w14:textId="44387D79" w:rsidR="00592F41" w:rsidRPr="00592F41" w:rsidRDefault="00592F41" w:rsidP="00592F41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9-11</w:t>
            </w:r>
          </w:p>
        </w:tc>
      </w:tr>
      <w:tr w:rsidR="00592F41" w14:paraId="73F8B767" w14:textId="77777777" w:rsidTr="00592F41">
        <w:trPr>
          <w:trHeight w:hRule="exact" w:val="340"/>
        </w:trPr>
        <w:tc>
          <w:tcPr>
            <w:tcW w:w="1417" w:type="dxa"/>
            <w:shd w:val="clear" w:color="auto" w:fill="CCCCCC"/>
            <w:vAlign w:val="center"/>
          </w:tcPr>
          <w:p w14:paraId="053C008A" w14:textId="4BA226C0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X-large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69ED66B4" w14:textId="26B56C18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5389E68C" w14:textId="19008E1E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X-large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6C5E7CEC" w14:textId="4558CD9F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40" (16)</w:t>
            </w:r>
          </w:p>
        </w:tc>
        <w:tc>
          <w:tcPr>
            <w:tcW w:w="1418" w:type="dxa"/>
            <w:shd w:val="clear" w:color="auto" w:fill="CCCCCC"/>
            <w:vAlign w:val="bottom"/>
          </w:tcPr>
          <w:p w14:paraId="7FEB516E" w14:textId="7CD238CD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-</w:t>
            </w:r>
          </w:p>
        </w:tc>
        <w:tc>
          <w:tcPr>
            <w:tcW w:w="1417" w:type="dxa"/>
            <w:shd w:val="clear" w:color="auto" w:fill="CCCCCC"/>
            <w:vAlign w:val="bottom"/>
          </w:tcPr>
          <w:p w14:paraId="019FF827" w14:textId="27DA067D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70FFA823" w14:textId="0F1D1C65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X-large</w:t>
            </w:r>
          </w:p>
        </w:tc>
        <w:tc>
          <w:tcPr>
            <w:tcW w:w="1418" w:type="dxa"/>
            <w:shd w:val="clear" w:color="auto" w:fill="CCCCCC"/>
          </w:tcPr>
          <w:p w14:paraId="1AE23ADC" w14:textId="46326B51" w:rsidR="00592F4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12-13</w:t>
            </w:r>
          </w:p>
        </w:tc>
      </w:tr>
      <w:tr w:rsidR="006670C1" w14:paraId="349F3D30" w14:textId="77777777" w:rsidTr="00592F41">
        <w:trPr>
          <w:trHeight w:hRule="exact" w:val="340"/>
        </w:trPr>
        <w:tc>
          <w:tcPr>
            <w:tcW w:w="1417" w:type="dxa"/>
            <w:vAlign w:val="center"/>
          </w:tcPr>
          <w:p w14:paraId="27A0CE13" w14:textId="7AD5137E" w:rsidR="006670C1" w:rsidRPr="00592F41" w:rsidRDefault="006670C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XXL</w:t>
            </w:r>
          </w:p>
        </w:tc>
        <w:tc>
          <w:tcPr>
            <w:tcW w:w="1418" w:type="dxa"/>
            <w:vAlign w:val="center"/>
          </w:tcPr>
          <w:p w14:paraId="5F0E78DB" w14:textId="5B59B498" w:rsidR="006670C1" w:rsidRPr="00592F41" w:rsidRDefault="006670C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17" w:type="dxa"/>
            <w:vAlign w:val="bottom"/>
          </w:tcPr>
          <w:p w14:paraId="493F4E1D" w14:textId="29162B70" w:rsidR="006670C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bottom"/>
          </w:tcPr>
          <w:p w14:paraId="1CA47F3C" w14:textId="528D40A0" w:rsidR="006670C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bottom"/>
          </w:tcPr>
          <w:p w14:paraId="6DB1EC52" w14:textId="0FF52B45" w:rsidR="006670C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-</w:t>
            </w:r>
          </w:p>
        </w:tc>
        <w:tc>
          <w:tcPr>
            <w:tcW w:w="1417" w:type="dxa"/>
            <w:vAlign w:val="bottom"/>
          </w:tcPr>
          <w:p w14:paraId="5DC40996" w14:textId="4B89B42E" w:rsidR="006670C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</w:tcPr>
          <w:p w14:paraId="44B0ACD0" w14:textId="7237A02E" w:rsidR="006670C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</w:tcPr>
          <w:p w14:paraId="48E281ED" w14:textId="5B08FC72" w:rsidR="006670C1" w:rsidRPr="00592F41" w:rsidRDefault="00592F41" w:rsidP="00E93604">
            <w:pPr>
              <w:jc w:val="center"/>
              <w:rPr>
                <w:rFonts w:asciiTheme="majorHAnsi" w:hAnsiTheme="majorHAnsi"/>
              </w:rPr>
            </w:pPr>
            <w:r w:rsidRPr="00592F41">
              <w:rPr>
                <w:rFonts w:asciiTheme="majorHAnsi" w:hAnsiTheme="majorHAnsi"/>
              </w:rPr>
              <w:t>-</w:t>
            </w:r>
          </w:p>
        </w:tc>
      </w:tr>
    </w:tbl>
    <w:p w14:paraId="32627D50" w14:textId="77777777" w:rsidR="00483C54" w:rsidRPr="00483C54" w:rsidRDefault="00483C54" w:rsidP="00483C54">
      <w:pPr>
        <w:ind w:hanging="1418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</w:p>
    <w:tbl>
      <w:tblPr>
        <w:tblStyle w:val="TableGrid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483C54" w:rsidRPr="00483C54" w14:paraId="681F3665" w14:textId="77777777" w:rsidTr="00670C52">
        <w:trPr>
          <w:trHeight w:val="1353"/>
        </w:trPr>
        <w:tc>
          <w:tcPr>
            <w:tcW w:w="11341" w:type="dxa"/>
          </w:tcPr>
          <w:p w14:paraId="20501944" w14:textId="77777777" w:rsidR="00483C54" w:rsidRPr="00483C54" w:rsidRDefault="00483C54" w:rsidP="00670C52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US"/>
              </w:rPr>
            </w:pPr>
            <w:r w:rsidRPr="00483C5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US"/>
              </w:rPr>
              <w:t xml:space="preserve">Delivery lead times: </w:t>
            </w:r>
          </w:p>
          <w:p w14:paraId="3BE60F49" w14:textId="4A25934E" w:rsidR="00483C54" w:rsidRDefault="00483C54" w:rsidP="00670C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Team Anstey Vests (exclud</w:t>
            </w:r>
            <w:r w:rsidR="00670C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ing</w:t>
            </w:r>
            <w:r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marathon vests) are usually</w:t>
            </w:r>
            <w:r w:rsidR="00670C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in stock but are subject to availability. </w:t>
            </w:r>
          </w:p>
          <w:p w14:paraId="08D22DBE" w14:textId="518D424E" w:rsidR="00483C54" w:rsidRPr="00670C52" w:rsidRDefault="00483C54" w:rsidP="00670C5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01671F9" w14:textId="2A90AE36" w:rsidR="00483C54" w:rsidRPr="00483C54" w:rsidRDefault="00483C54" w:rsidP="004F53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All other merchandise </w:t>
            </w:r>
            <w:r w:rsidR="00670C52"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is</w:t>
            </w:r>
            <w:r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purchased </w:t>
            </w:r>
            <w:r w:rsidR="00903C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 order from</w:t>
            </w:r>
            <w:r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our supplier</w:t>
            </w:r>
            <w:r w:rsidR="00903C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on a monthly basis. </w:t>
            </w:r>
            <w:r w:rsidR="00903C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The </w:t>
            </w:r>
            <w:bookmarkStart w:id="0" w:name="_GoBack"/>
            <w:bookmarkEnd w:id="0"/>
            <w:r w:rsidR="00C671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order to our suppliers for these</w:t>
            </w:r>
            <w:r w:rsidR="00C671A7"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items is</w:t>
            </w:r>
            <w:r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made on or around the </w:t>
            </w:r>
            <w:r w:rsidR="004F53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last day </w:t>
            </w:r>
            <w:r w:rsidR="00903C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of each</w:t>
            </w:r>
            <w:r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month. Please aim to order prior to this in the month to avoid delays in receiving your Team Anstey merchandise.</w:t>
            </w:r>
            <w:r w:rsidRPr="00483C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483C5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77BCC888" w14:textId="0297A9B0" w:rsidR="00E82704" w:rsidRPr="00483C54" w:rsidRDefault="00483C54" w:rsidP="00E93604">
      <w:pPr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483C54">
        <w:rPr>
          <w:rFonts w:ascii="Calibri" w:eastAsia="Times New Roman" w:hAnsi="Calibri" w:cs="Times New Roman"/>
          <w:color w:val="000000"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0DC1727D" wp14:editId="06278963">
            <wp:simplePos x="0" y="0"/>
            <wp:positionH relativeFrom="column">
              <wp:posOffset>3428365</wp:posOffset>
            </wp:positionH>
            <wp:positionV relativeFrom="paragraph">
              <wp:posOffset>12065</wp:posOffset>
            </wp:positionV>
            <wp:extent cx="2849880" cy="1257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1418"/>
        <w:gridCol w:w="4253"/>
      </w:tblGrid>
      <w:tr w:rsidR="007127A6" w14:paraId="1CD398D4" w14:textId="77777777" w:rsidTr="007127A6">
        <w:trPr>
          <w:trHeight w:val="456"/>
        </w:trPr>
        <w:tc>
          <w:tcPr>
            <w:tcW w:w="1418" w:type="dxa"/>
            <w:vAlign w:val="center"/>
          </w:tcPr>
          <w:p w14:paraId="4B3DEA3E" w14:textId="329E1F8B" w:rsidR="00526045" w:rsidRPr="007127A6" w:rsidRDefault="00526045" w:rsidP="0052604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127A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Total </w:t>
            </w:r>
          </w:p>
        </w:tc>
        <w:tc>
          <w:tcPr>
            <w:tcW w:w="4253" w:type="dxa"/>
            <w:vAlign w:val="center"/>
          </w:tcPr>
          <w:p w14:paraId="2150337A" w14:textId="2634106C" w:rsidR="007127A6" w:rsidRPr="007127A6" w:rsidRDefault="00526045" w:rsidP="007127A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27A6">
              <w:rPr>
                <w:rFonts w:ascii="Calibri" w:eastAsia="Times New Roman" w:hAnsi="Calibri" w:cs="Times New Roman"/>
                <w:color w:val="000000"/>
              </w:rPr>
              <w:t>£</w:t>
            </w:r>
          </w:p>
        </w:tc>
      </w:tr>
      <w:tr w:rsidR="007127A6" w14:paraId="4C464546" w14:textId="77777777" w:rsidTr="007127A6">
        <w:trPr>
          <w:trHeight w:val="421"/>
        </w:trPr>
        <w:tc>
          <w:tcPr>
            <w:tcW w:w="1418" w:type="dxa"/>
          </w:tcPr>
          <w:p w14:paraId="7C9AB7C2" w14:textId="77777777" w:rsidR="00526045" w:rsidRPr="007127A6" w:rsidRDefault="00526045" w:rsidP="005260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3" w:type="dxa"/>
            <w:vAlign w:val="center"/>
          </w:tcPr>
          <w:p w14:paraId="568876E6" w14:textId="65A4E951" w:rsidR="007127A6" w:rsidRPr="007127A6" w:rsidRDefault="00526045" w:rsidP="007127A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27A6">
              <w:rPr>
                <w:rFonts w:ascii="Calibri" w:eastAsia="Times New Roman" w:hAnsi="Calibri" w:cs="Times New Roman"/>
                <w:color w:val="000000"/>
              </w:rPr>
              <w:t>Cash</w:t>
            </w:r>
          </w:p>
        </w:tc>
      </w:tr>
      <w:tr w:rsidR="007127A6" w14:paraId="37DD8BC8" w14:textId="77777777" w:rsidTr="007127A6">
        <w:trPr>
          <w:trHeight w:val="418"/>
        </w:trPr>
        <w:tc>
          <w:tcPr>
            <w:tcW w:w="1418" w:type="dxa"/>
          </w:tcPr>
          <w:p w14:paraId="3EDC619A" w14:textId="1E8EE60B" w:rsidR="00526045" w:rsidRPr="007127A6" w:rsidRDefault="00526045" w:rsidP="005260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3" w:type="dxa"/>
            <w:vAlign w:val="center"/>
          </w:tcPr>
          <w:p w14:paraId="27991C40" w14:textId="62CE2860" w:rsidR="00526045" w:rsidRPr="007127A6" w:rsidRDefault="007127A6" w:rsidP="007127A6">
            <w:pPr>
              <w:rPr>
                <w:rFonts w:asciiTheme="majorHAnsi" w:hAnsiTheme="majorHAnsi"/>
              </w:rPr>
            </w:pPr>
            <w:r w:rsidRPr="007127A6">
              <w:rPr>
                <w:rFonts w:asciiTheme="majorHAnsi" w:hAnsiTheme="majorHAnsi"/>
              </w:rPr>
              <w:t>Bank Transfer (Account Number: 41047435, Sort Code: 560055)</w:t>
            </w:r>
          </w:p>
        </w:tc>
      </w:tr>
    </w:tbl>
    <w:p w14:paraId="4F6E4F48" w14:textId="7B9BE91D" w:rsidR="008473B6" w:rsidRPr="003A1AB2" w:rsidRDefault="00483C54" w:rsidP="00903C01">
      <w:pPr>
        <w:tabs>
          <w:tab w:val="left" w:pos="588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F7FB076" wp14:editId="274AF74C">
                <wp:simplePos x="0" y="0"/>
                <wp:positionH relativeFrom="column">
                  <wp:posOffset>-950595</wp:posOffset>
                </wp:positionH>
                <wp:positionV relativeFrom="paragraph">
                  <wp:posOffset>67945</wp:posOffset>
                </wp:positionV>
                <wp:extent cx="7097395" cy="3683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73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A94DD" w14:textId="514B90AF" w:rsidR="00670C52" w:rsidRPr="007325A2" w:rsidRDefault="00670C52" w:rsidP="00E827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325A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Please hand over to any Team Anstey Committee Member or email the completed form to </w:t>
                            </w:r>
                            <w:hyperlink r:id="rId7" w:history="1">
                              <w:r w:rsidR="00903C01" w:rsidRPr="00773254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teamanstey@hotmail.com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-74.8pt;margin-top:5.35pt;width:558.85pt;height:29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JpNMCAAAV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" filled="f" stroked="f">
                <v:textbox>
                  <w:txbxContent>
                    <w:p w14:paraId="259A94DD" w14:textId="514B90AF" w:rsidR="00670C52" w:rsidRPr="007325A2" w:rsidRDefault="00670C52" w:rsidP="00E827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325A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Please hand over to any Team Anstey Committee Member or email the completed form to </w:t>
                      </w:r>
                      <w:hyperlink r:id="rId8" w:history="1">
                        <w:r w:rsidR="00903C01" w:rsidRPr="00773254">
                          <w:rPr>
                            <w:rStyle w:val="Hyperlink"/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teamanstey@hotmail.com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03C01">
        <w:rPr>
          <w:rFonts w:asciiTheme="majorHAnsi" w:hAnsiTheme="majorHAnsi"/>
          <w:sz w:val="36"/>
          <w:szCs w:val="36"/>
        </w:rPr>
        <w:tab/>
      </w:r>
    </w:p>
    <w:sectPr w:rsidR="008473B6" w:rsidRPr="003A1AB2" w:rsidSect="007127A6">
      <w:pgSz w:w="11900" w:h="16840"/>
      <w:pgMar w:top="907" w:right="84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B2"/>
    <w:rsid w:val="000007DC"/>
    <w:rsid w:val="000A242B"/>
    <w:rsid w:val="00122F40"/>
    <w:rsid w:val="001354AD"/>
    <w:rsid w:val="00172D9E"/>
    <w:rsid w:val="00200C46"/>
    <w:rsid w:val="00231347"/>
    <w:rsid w:val="0023704E"/>
    <w:rsid w:val="00245846"/>
    <w:rsid w:val="0028784D"/>
    <w:rsid w:val="002F64BF"/>
    <w:rsid w:val="003049A9"/>
    <w:rsid w:val="00324713"/>
    <w:rsid w:val="0033334A"/>
    <w:rsid w:val="00364A8D"/>
    <w:rsid w:val="003A1AB2"/>
    <w:rsid w:val="004142E7"/>
    <w:rsid w:val="00423474"/>
    <w:rsid w:val="0043462D"/>
    <w:rsid w:val="00477BF1"/>
    <w:rsid w:val="00483C54"/>
    <w:rsid w:val="004E3D96"/>
    <w:rsid w:val="004F536E"/>
    <w:rsid w:val="0051500D"/>
    <w:rsid w:val="00526045"/>
    <w:rsid w:val="005348F4"/>
    <w:rsid w:val="005454FF"/>
    <w:rsid w:val="00561BC3"/>
    <w:rsid w:val="00585296"/>
    <w:rsid w:val="00592F41"/>
    <w:rsid w:val="005C51F2"/>
    <w:rsid w:val="00645644"/>
    <w:rsid w:val="006670C1"/>
    <w:rsid w:val="00670C52"/>
    <w:rsid w:val="0067322C"/>
    <w:rsid w:val="006B3C3A"/>
    <w:rsid w:val="006C3EF3"/>
    <w:rsid w:val="007111D1"/>
    <w:rsid w:val="007127A6"/>
    <w:rsid w:val="00730674"/>
    <w:rsid w:val="007325A2"/>
    <w:rsid w:val="00757472"/>
    <w:rsid w:val="00780988"/>
    <w:rsid w:val="007D7A3A"/>
    <w:rsid w:val="007E0C0F"/>
    <w:rsid w:val="007F1846"/>
    <w:rsid w:val="007F2013"/>
    <w:rsid w:val="00812895"/>
    <w:rsid w:val="008473B6"/>
    <w:rsid w:val="008825F3"/>
    <w:rsid w:val="00903C01"/>
    <w:rsid w:val="00964C1E"/>
    <w:rsid w:val="00A2552C"/>
    <w:rsid w:val="00AD0C09"/>
    <w:rsid w:val="00AE588E"/>
    <w:rsid w:val="00BD4B58"/>
    <w:rsid w:val="00BF00E4"/>
    <w:rsid w:val="00C02D60"/>
    <w:rsid w:val="00C56AC7"/>
    <w:rsid w:val="00C671A7"/>
    <w:rsid w:val="00D12823"/>
    <w:rsid w:val="00D861B5"/>
    <w:rsid w:val="00DA1CC9"/>
    <w:rsid w:val="00E82704"/>
    <w:rsid w:val="00E856CB"/>
    <w:rsid w:val="00E93604"/>
    <w:rsid w:val="00EB678E"/>
    <w:rsid w:val="00F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81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A1A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3A1A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1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A1A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3A1A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1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teamanstey@hotmail.com" TargetMode="External"/><Relationship Id="rId8" Type="http://schemas.openxmlformats.org/officeDocument/2006/relationships/hyperlink" Target="mailto:teamanstey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536F1-9CA0-7D44-AF0C-83EF8B24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263</Words>
  <Characters>1504</Characters>
  <Application>Microsoft Macintosh Word</Application>
  <DocSecurity>0</DocSecurity>
  <Lines>12</Lines>
  <Paragraphs>3</Paragraphs>
  <ScaleCrop>false</ScaleCrop>
  <Company>Next PLC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Plonczyk</dc:creator>
  <cp:keywords/>
  <dc:description/>
  <cp:lastModifiedBy>Warren Berman</cp:lastModifiedBy>
  <cp:revision>22</cp:revision>
  <cp:lastPrinted>2016-04-02T17:35:00Z</cp:lastPrinted>
  <dcterms:created xsi:type="dcterms:W3CDTF">2016-04-02T16:56:00Z</dcterms:created>
  <dcterms:modified xsi:type="dcterms:W3CDTF">2016-04-05T20:38:00Z</dcterms:modified>
</cp:coreProperties>
</file>